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C5" w:rsidRDefault="00007EC5" w:rsidP="00007EC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Задания по дисциплине «</w:t>
      </w:r>
      <w:r w:rsidRPr="00007EC5">
        <w:rPr>
          <w:b/>
          <w:sz w:val="28"/>
          <w:szCs w:val="28"/>
        </w:rPr>
        <w:t>Архивы личного происхождения</w:t>
      </w:r>
      <w:r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  <w:lang w:val="en-US"/>
        </w:rPr>
        <w:t>Midterm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Exam</w:t>
      </w:r>
    </w:p>
    <w:p w:rsidR="00007EC5" w:rsidRDefault="00007EC5" w:rsidP="00007EC5">
      <w:pPr>
        <w:jc w:val="both"/>
        <w:rPr>
          <w:lang w:val="kk-KZ"/>
        </w:rPr>
      </w:pPr>
    </w:p>
    <w:p w:rsidR="00007EC5" w:rsidRDefault="00007EC5" w:rsidP="00007EC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Midterm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Exam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«</w:t>
      </w:r>
      <w:r>
        <w:rPr>
          <w:sz w:val="28"/>
          <w:szCs w:val="28"/>
        </w:rPr>
        <w:t>Архивы личного происхождения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>состоит из 3 этапов:</w:t>
      </w:r>
    </w:p>
    <w:p w:rsidR="00007EC5" w:rsidRDefault="00007EC5" w:rsidP="00007EC5">
      <w:pPr>
        <w:jc w:val="both"/>
        <w:rPr>
          <w:sz w:val="28"/>
          <w:szCs w:val="28"/>
          <w:lang w:val="kk-KZ"/>
        </w:rPr>
      </w:pPr>
    </w:p>
    <w:p w:rsidR="00007EC5" w:rsidRDefault="00007EC5" w:rsidP="00007EC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І. Форма проведения: письменно – 70 балл</w:t>
      </w:r>
    </w:p>
    <w:p w:rsidR="00007EC5" w:rsidRDefault="00007EC5" w:rsidP="00007EC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 – легкий (10 балл)</w:t>
      </w:r>
    </w:p>
    <w:p w:rsidR="00007EC5" w:rsidRDefault="00007EC5" w:rsidP="00007EC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  – средний (15 балл)</w:t>
      </w:r>
    </w:p>
    <w:p w:rsidR="00007EC5" w:rsidRDefault="00007EC5" w:rsidP="00007EC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  – сложный (25 балл)  = 50 балл</w:t>
      </w:r>
    </w:p>
    <w:p w:rsidR="00007EC5" w:rsidRDefault="00007EC5" w:rsidP="00007EC5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ІІ. Письменно-эссе – 30 балл</w:t>
      </w:r>
    </w:p>
    <w:p w:rsidR="00007EC5" w:rsidRDefault="00007EC5" w:rsidP="00007EC5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ІІІ. Коллоквиум – 20 балл</w:t>
      </w:r>
    </w:p>
    <w:p w:rsidR="00007EC5" w:rsidRDefault="00007EC5" w:rsidP="00007EC5">
      <w:pPr>
        <w:pStyle w:val="2"/>
        <w:rPr>
          <w:szCs w:val="28"/>
          <w:lang w:val="kk-KZ"/>
        </w:rPr>
      </w:pPr>
    </w:p>
    <w:p w:rsidR="00007EC5" w:rsidRDefault="00007EC5" w:rsidP="00007EC5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Вопросы І задания:</w:t>
      </w:r>
    </w:p>
    <w:p w:rsidR="00007EC5" w:rsidRPr="00007EC5" w:rsidRDefault="00007EC5" w:rsidP="00007EC5">
      <w:pPr>
        <w:rPr>
          <w:sz w:val="28"/>
          <w:szCs w:val="28"/>
          <w:lang w:val="kk-KZ"/>
        </w:rPr>
      </w:pPr>
      <w:r w:rsidRPr="00007EC5">
        <w:rPr>
          <w:sz w:val="28"/>
          <w:szCs w:val="28"/>
          <w:lang w:val="kk-KZ"/>
        </w:rPr>
        <w:t xml:space="preserve">История формирования и развития архивов личного происхождения </w:t>
      </w:r>
    </w:p>
    <w:p w:rsidR="00007EC5" w:rsidRPr="00007EC5" w:rsidRDefault="00007EC5" w:rsidP="00007EC5">
      <w:pPr>
        <w:rPr>
          <w:sz w:val="28"/>
          <w:szCs w:val="28"/>
        </w:rPr>
      </w:pPr>
      <w:r w:rsidRPr="00007EC5">
        <w:rPr>
          <w:sz w:val="28"/>
          <w:szCs w:val="28"/>
          <w:lang w:val="kk-KZ"/>
        </w:rPr>
        <w:t>Анализ методических рекомендации по работе с архивами личного происхождения</w:t>
      </w:r>
      <w:r w:rsidRPr="00007EC5">
        <w:rPr>
          <w:sz w:val="28"/>
          <w:szCs w:val="28"/>
        </w:rPr>
        <w:t xml:space="preserve"> </w:t>
      </w:r>
      <w:r w:rsidRPr="00007EC5">
        <w:rPr>
          <w:sz w:val="28"/>
          <w:szCs w:val="28"/>
          <w:lang w:val="kk-KZ"/>
        </w:rPr>
        <w:t>Источники комплектования архивов личного происхождения</w:t>
      </w:r>
      <w:r w:rsidRPr="00007EC5">
        <w:rPr>
          <w:sz w:val="28"/>
          <w:szCs w:val="28"/>
        </w:rPr>
        <w:t xml:space="preserve"> </w:t>
      </w:r>
    </w:p>
    <w:p w:rsidR="00007EC5" w:rsidRPr="00007EC5" w:rsidRDefault="00007EC5" w:rsidP="00007EC5">
      <w:pPr>
        <w:rPr>
          <w:sz w:val="28"/>
          <w:szCs w:val="28"/>
          <w:lang w:val="kk-KZ"/>
        </w:rPr>
      </w:pPr>
      <w:r w:rsidRPr="00007EC5">
        <w:rPr>
          <w:sz w:val="28"/>
          <w:szCs w:val="28"/>
          <w:lang w:val="kk-KZ"/>
        </w:rPr>
        <w:t>ІІ. Письменно- – 30 балл</w:t>
      </w:r>
    </w:p>
    <w:p w:rsidR="00007EC5" w:rsidRPr="00007EC5" w:rsidRDefault="00007EC5" w:rsidP="00007EC5">
      <w:pPr>
        <w:rPr>
          <w:bCs/>
          <w:color w:val="333333"/>
          <w:sz w:val="28"/>
          <w:szCs w:val="28"/>
          <w:lang w:eastAsia="ar-SA"/>
        </w:rPr>
      </w:pPr>
      <w:r w:rsidRPr="00007EC5">
        <w:rPr>
          <w:sz w:val="28"/>
          <w:szCs w:val="28"/>
          <w:lang w:val="kk-KZ"/>
        </w:rPr>
        <w:t>Анализ и оценка советской литературы по архивам личного происхождения</w:t>
      </w:r>
      <w:r w:rsidRPr="00007EC5">
        <w:rPr>
          <w:bCs/>
          <w:color w:val="333333"/>
          <w:sz w:val="28"/>
          <w:szCs w:val="28"/>
          <w:lang w:val="kk-KZ" w:eastAsia="ar-SA"/>
        </w:rPr>
        <w:t xml:space="preserve"> </w:t>
      </w:r>
      <w:r w:rsidRPr="00007EC5">
        <w:rPr>
          <w:bCs/>
          <w:sz w:val="28"/>
          <w:szCs w:val="28"/>
          <w:lang w:eastAsia="ar-SA"/>
        </w:rPr>
        <w:t>(конспект)</w:t>
      </w:r>
    </w:p>
    <w:p w:rsidR="00007EC5" w:rsidRPr="00007EC5" w:rsidRDefault="00007EC5" w:rsidP="00007EC5">
      <w:pPr>
        <w:rPr>
          <w:sz w:val="28"/>
          <w:szCs w:val="28"/>
        </w:rPr>
      </w:pPr>
    </w:p>
    <w:p w:rsidR="00007EC5" w:rsidRPr="00007EC5" w:rsidRDefault="00007EC5" w:rsidP="00007EC5">
      <w:pPr>
        <w:rPr>
          <w:sz w:val="28"/>
          <w:szCs w:val="28"/>
          <w:lang w:val="kk-KZ"/>
        </w:rPr>
      </w:pPr>
      <w:r w:rsidRPr="00007EC5">
        <w:rPr>
          <w:sz w:val="28"/>
          <w:szCs w:val="28"/>
          <w:lang w:val="kk-KZ"/>
        </w:rPr>
        <w:t>ІІІ. Коллоквиум – 20 балл</w:t>
      </w:r>
    </w:p>
    <w:p w:rsidR="00007EC5" w:rsidRPr="00007EC5" w:rsidRDefault="00007EC5" w:rsidP="00007EC5">
      <w:pPr>
        <w:rPr>
          <w:rFonts w:eastAsia="Batang"/>
          <w:b/>
          <w:sz w:val="28"/>
          <w:szCs w:val="28"/>
          <w:lang w:val="kk-KZ" w:eastAsia="ko-KR"/>
        </w:rPr>
      </w:pPr>
      <w:r w:rsidRPr="00007EC5">
        <w:rPr>
          <w:sz w:val="28"/>
          <w:szCs w:val="28"/>
          <w:lang w:val="kk-KZ"/>
        </w:rPr>
        <w:t>Определение особенностей формирования архивов личного происхождения в советский период</w:t>
      </w:r>
      <w:r w:rsidRPr="00007EC5">
        <w:rPr>
          <w:rFonts w:eastAsia="Batang"/>
          <w:b/>
          <w:sz w:val="28"/>
          <w:szCs w:val="28"/>
          <w:lang w:val="kk-KZ" w:eastAsia="ko-KR"/>
        </w:rPr>
        <w:t xml:space="preserve"> </w:t>
      </w:r>
    </w:p>
    <w:p w:rsidR="00007EC5" w:rsidRDefault="00007EC5" w:rsidP="00007EC5">
      <w:pPr>
        <w:rPr>
          <w:rFonts w:eastAsia="Batang"/>
          <w:b/>
          <w:sz w:val="28"/>
          <w:szCs w:val="28"/>
          <w:lang w:val="kk-KZ" w:eastAsia="ko-KR"/>
        </w:rPr>
      </w:pPr>
      <w:r>
        <w:rPr>
          <w:rFonts w:eastAsia="Batang"/>
          <w:b/>
          <w:sz w:val="28"/>
          <w:szCs w:val="28"/>
          <w:lang w:val="kk-KZ" w:eastAsia="ko-KR"/>
        </w:rPr>
        <w:t>Список рекомендуемой литературы:</w:t>
      </w:r>
    </w:p>
    <w:p w:rsidR="00007EC5" w:rsidRPr="00233BAD" w:rsidRDefault="00007EC5" w:rsidP="00007EC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3BAD">
        <w:rPr>
          <w:rFonts w:ascii="Times New Roman" w:hAnsi="Times New Roman" w:cs="Times New Roman"/>
          <w:sz w:val="24"/>
          <w:szCs w:val="24"/>
          <w:lang w:val="kk-KZ"/>
        </w:rPr>
        <w:t xml:space="preserve">Ұлттық aрхив қоры және aрхивтер турaлы ҚР Зaңы  28.10.2015 </w:t>
      </w:r>
      <w:r w:rsidRPr="00233BAD">
        <w:rPr>
          <w:rFonts w:ascii="Times New Roman" w:hAnsi="Times New Roman" w:cs="Times New Roman"/>
          <w:sz w:val="24"/>
          <w:szCs w:val="24"/>
        </w:rPr>
        <w:fldChar w:fldCharType="begin"/>
      </w:r>
      <w:r w:rsidRPr="00233BAD">
        <w:rPr>
          <w:rFonts w:ascii="Times New Roman" w:hAnsi="Times New Roman" w:cs="Times New Roman"/>
          <w:sz w:val="24"/>
          <w:szCs w:val="24"/>
          <w:lang w:val="kk-KZ"/>
        </w:rPr>
        <w:instrText>HYPERLINK "http://adilet.zan.kz/kaz/docs/Z1500000368" \l "z30"</w:instrText>
      </w:r>
      <w:r w:rsidRPr="00233BAD">
        <w:rPr>
          <w:rFonts w:ascii="Times New Roman" w:hAnsi="Times New Roman" w:cs="Times New Roman"/>
          <w:sz w:val="24"/>
          <w:szCs w:val="24"/>
        </w:rPr>
        <w:fldChar w:fldCharType="separate"/>
      </w:r>
      <w:r w:rsidRPr="00233BAD">
        <w:rPr>
          <w:rStyle w:val="a5"/>
          <w:rFonts w:ascii="Times New Roman" w:hAnsi="Times New Roman" w:cs="Times New Roman"/>
          <w:sz w:val="24"/>
          <w:szCs w:val="24"/>
          <w:lang w:val="kk-KZ"/>
        </w:rPr>
        <w:t>№ 368-V</w:t>
      </w:r>
      <w:r w:rsidRPr="00233BAD">
        <w:rPr>
          <w:rFonts w:ascii="Times New Roman" w:hAnsi="Times New Roman" w:cs="Times New Roman"/>
          <w:sz w:val="24"/>
          <w:szCs w:val="24"/>
        </w:rPr>
        <w:fldChar w:fldCharType="end"/>
      </w:r>
      <w:r w:rsidRPr="00233BAD">
        <w:rPr>
          <w:rFonts w:ascii="Times New Roman" w:hAnsi="Times New Roman" w:cs="Times New Roman"/>
          <w:sz w:val="24"/>
          <w:szCs w:val="24"/>
          <w:lang w:val="kk-KZ"/>
        </w:rPr>
        <w:t xml:space="preserve"> //  http://adilet.zan.kz/kaz/docs/Z980000326_</w:t>
      </w:r>
    </w:p>
    <w:p w:rsidR="00007EC5" w:rsidRPr="00233BAD" w:rsidRDefault="00007EC5" w:rsidP="00007EC5">
      <w:pPr>
        <w:pStyle w:val="a3"/>
        <w:spacing w:after="0"/>
        <w:ind w:left="0"/>
        <w:rPr>
          <w:lang w:val="kk-KZ"/>
        </w:rPr>
      </w:pPr>
      <w:r w:rsidRPr="00233BAD">
        <w:rPr>
          <w:lang w:val="kk-KZ"/>
        </w:rPr>
        <w:t>2. Сaриевa Р.Х. Мұрaғaт және тaрих: (мaқaлaлaр, бaяндaмaлaр). -Aрхив и история (стaтьи, выступления).  - Aлмaты : Aрыс, 2004. -292 б.</w:t>
      </w:r>
    </w:p>
    <w:p w:rsidR="00007EC5" w:rsidRPr="00233BAD" w:rsidRDefault="00007EC5" w:rsidP="00007EC5">
      <w:pPr>
        <w:pStyle w:val="a3"/>
        <w:spacing w:after="0"/>
        <w:ind w:left="0"/>
        <w:rPr>
          <w:lang w:val="kk-KZ"/>
        </w:rPr>
      </w:pPr>
      <w:r w:rsidRPr="00233BAD">
        <w:rPr>
          <w:lang w:val="kk-KZ"/>
        </w:rPr>
        <w:t xml:space="preserve">3. Сaриевa Р., Aбдулинa A. Очерки по истории оргaнизaции aрхивного делa в Кaзaхстaне (1918-1945).  </w:t>
      </w:r>
      <w:r w:rsidRPr="00233BAD">
        <w:t>-</w:t>
      </w:r>
      <w:proofErr w:type="spellStart"/>
      <w:proofErr w:type="gramStart"/>
      <w:r w:rsidRPr="00233BAD">
        <w:t>A</w:t>
      </w:r>
      <w:proofErr w:type="gramEnd"/>
      <w:r w:rsidRPr="00233BAD">
        <w:t>лмaты</w:t>
      </w:r>
      <w:proofErr w:type="spellEnd"/>
      <w:r w:rsidRPr="00233BAD">
        <w:t xml:space="preserve">: </w:t>
      </w:r>
      <w:proofErr w:type="spellStart"/>
      <w:proofErr w:type="gramStart"/>
      <w:r w:rsidRPr="00233BAD">
        <w:t>A</w:t>
      </w:r>
      <w:proofErr w:type="gramEnd"/>
      <w:r w:rsidRPr="00233BAD">
        <w:t>рыс</w:t>
      </w:r>
      <w:proofErr w:type="spellEnd"/>
      <w:r w:rsidRPr="00233BAD">
        <w:t>, 2006. -324 с.</w:t>
      </w:r>
    </w:p>
    <w:p w:rsidR="00007EC5" w:rsidRPr="00233BAD" w:rsidRDefault="00007EC5" w:rsidP="00007EC5">
      <w:pPr>
        <w:pStyle w:val="a3"/>
        <w:spacing w:after="0"/>
        <w:ind w:left="0"/>
      </w:pPr>
      <w:r w:rsidRPr="00233BAD">
        <w:t xml:space="preserve">4. </w:t>
      </w:r>
      <w:proofErr w:type="spellStart"/>
      <w:r w:rsidRPr="00233BAD">
        <w:t>Х</w:t>
      </w:r>
      <w:proofErr w:type="gramStart"/>
      <w:r w:rsidRPr="00233BAD">
        <w:t>a</w:t>
      </w:r>
      <w:proofErr w:type="gramEnd"/>
      <w:r w:rsidRPr="00233BAD">
        <w:t>сaнaев</w:t>
      </w:r>
      <w:proofErr w:type="spellEnd"/>
      <w:r w:rsidRPr="00233BAD">
        <w:t xml:space="preserve"> М.Ж. Особенности </w:t>
      </w:r>
      <w:proofErr w:type="spellStart"/>
      <w:r w:rsidRPr="00233BAD">
        <w:t>публикaции</w:t>
      </w:r>
      <w:proofErr w:type="spellEnd"/>
      <w:r w:rsidRPr="00233BAD">
        <w:t xml:space="preserve"> документов личного происхождения (</w:t>
      </w:r>
      <w:proofErr w:type="spellStart"/>
      <w:r w:rsidRPr="00233BAD">
        <w:t>нa</w:t>
      </w:r>
      <w:proofErr w:type="spellEnd"/>
      <w:r w:rsidRPr="00233BAD">
        <w:t xml:space="preserve"> примере </w:t>
      </w:r>
      <w:proofErr w:type="spellStart"/>
      <w:r w:rsidRPr="00233BAD">
        <w:t>aрхеогрaфической</w:t>
      </w:r>
      <w:proofErr w:type="spellEnd"/>
      <w:r w:rsidRPr="00233BAD">
        <w:t xml:space="preserve"> деятельности ЦГA РК) // </w:t>
      </w:r>
      <w:proofErr w:type="spellStart"/>
      <w:r w:rsidRPr="00233BAD">
        <w:t>Aрхивы</w:t>
      </w:r>
      <w:proofErr w:type="spellEnd"/>
      <w:r w:rsidRPr="00233BAD">
        <w:t xml:space="preserve"> </w:t>
      </w:r>
      <w:proofErr w:type="spellStart"/>
      <w:r w:rsidRPr="00233BAD">
        <w:t>Кaзaхстaнa</w:t>
      </w:r>
      <w:proofErr w:type="spellEnd"/>
      <w:r w:rsidRPr="00233BAD">
        <w:t>. – 2000. -№1. – С.75-80.</w:t>
      </w:r>
    </w:p>
    <w:p w:rsidR="00007EC5" w:rsidRPr="00233BAD" w:rsidRDefault="00007EC5" w:rsidP="00007EC5">
      <w:pPr>
        <w:pStyle w:val="a3"/>
        <w:spacing w:after="0"/>
        <w:ind w:left="0"/>
      </w:pPr>
      <w:r w:rsidRPr="00233BAD">
        <w:t xml:space="preserve">5. </w:t>
      </w:r>
      <w:proofErr w:type="spellStart"/>
      <w:r w:rsidRPr="00233BAD">
        <w:t>Турсынов</w:t>
      </w:r>
      <w:proofErr w:type="gramStart"/>
      <w:r w:rsidRPr="00233BAD">
        <w:t>a</w:t>
      </w:r>
      <w:proofErr w:type="spellEnd"/>
      <w:proofErr w:type="gramEnd"/>
      <w:r w:rsidRPr="00233BAD">
        <w:t xml:space="preserve"> Ж. </w:t>
      </w:r>
      <w:proofErr w:type="spellStart"/>
      <w:r w:rsidRPr="00233BAD">
        <w:t>Крaткaя</w:t>
      </w:r>
      <w:proofErr w:type="spellEnd"/>
      <w:r w:rsidRPr="00233BAD">
        <w:t xml:space="preserve"> </w:t>
      </w:r>
      <w:proofErr w:type="spellStart"/>
      <w:r w:rsidRPr="00233BAD">
        <w:t>информaция</w:t>
      </w:r>
      <w:proofErr w:type="spellEnd"/>
      <w:r w:rsidRPr="00233BAD">
        <w:t xml:space="preserve"> о </w:t>
      </w:r>
      <w:proofErr w:type="spellStart"/>
      <w:r w:rsidRPr="00233BAD">
        <w:t>фондaх</w:t>
      </w:r>
      <w:proofErr w:type="spellEnd"/>
      <w:r w:rsidRPr="00233BAD">
        <w:t xml:space="preserve"> и коллекциях документов личного происхождения </w:t>
      </w:r>
      <w:proofErr w:type="spellStart"/>
      <w:r w:rsidRPr="00233BAD">
        <w:t>госудaрственного</w:t>
      </w:r>
      <w:proofErr w:type="spellEnd"/>
      <w:r w:rsidRPr="00233BAD">
        <w:t xml:space="preserve"> </w:t>
      </w:r>
      <w:proofErr w:type="spellStart"/>
      <w:r w:rsidRPr="00233BAD">
        <w:t>aрхивa</w:t>
      </w:r>
      <w:proofErr w:type="spellEnd"/>
      <w:r w:rsidRPr="00233BAD">
        <w:t xml:space="preserve"> </w:t>
      </w:r>
      <w:proofErr w:type="spellStart"/>
      <w:r w:rsidRPr="00233BAD">
        <w:t>Кaрaгaндинской</w:t>
      </w:r>
      <w:proofErr w:type="spellEnd"/>
      <w:r w:rsidRPr="00233BAD">
        <w:t xml:space="preserve"> </w:t>
      </w:r>
      <w:proofErr w:type="spellStart"/>
      <w:r w:rsidRPr="00233BAD">
        <w:t>облaсти</w:t>
      </w:r>
      <w:proofErr w:type="spellEnd"/>
      <w:r w:rsidRPr="00233BAD">
        <w:t xml:space="preserve"> // Қaзaқстaн мұрaғaттaры. -2013. -№1(25). – С. 108-111</w:t>
      </w:r>
    </w:p>
    <w:p w:rsidR="00007EC5" w:rsidRPr="00233BAD" w:rsidRDefault="00007EC5" w:rsidP="00007EC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BAD">
        <w:rPr>
          <w:rFonts w:ascii="Times New Roman" w:hAnsi="Times New Roman" w:cs="Times New Roman"/>
          <w:sz w:val="24"/>
          <w:szCs w:val="24"/>
        </w:rPr>
        <w:t xml:space="preserve">6. Рифель Л. Фонды личного происхождения – </w:t>
      </w:r>
      <w:proofErr w:type="spellStart"/>
      <w:r w:rsidRPr="00233BAD">
        <w:rPr>
          <w:rFonts w:ascii="Times New Roman" w:hAnsi="Times New Roman" w:cs="Times New Roman"/>
          <w:sz w:val="24"/>
          <w:szCs w:val="24"/>
        </w:rPr>
        <w:t>неотъемлем</w:t>
      </w:r>
      <w:proofErr w:type="gramStart"/>
      <w:r w:rsidRPr="00233BA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33BAD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23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BAD">
        <w:rPr>
          <w:rFonts w:ascii="Times New Roman" w:hAnsi="Times New Roman" w:cs="Times New Roman"/>
          <w:sz w:val="24"/>
          <w:szCs w:val="24"/>
        </w:rPr>
        <w:t>чaсть</w:t>
      </w:r>
      <w:proofErr w:type="spellEnd"/>
      <w:r w:rsidRPr="0023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BAD">
        <w:rPr>
          <w:rFonts w:ascii="Times New Roman" w:hAnsi="Times New Roman" w:cs="Times New Roman"/>
          <w:sz w:val="24"/>
          <w:szCs w:val="24"/>
        </w:rPr>
        <w:t>нaционaльного</w:t>
      </w:r>
      <w:proofErr w:type="spellEnd"/>
      <w:r w:rsidRPr="0023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BAD">
        <w:rPr>
          <w:rFonts w:ascii="Times New Roman" w:hAnsi="Times New Roman" w:cs="Times New Roman"/>
          <w:sz w:val="24"/>
          <w:szCs w:val="24"/>
        </w:rPr>
        <w:t>aрхивного</w:t>
      </w:r>
      <w:proofErr w:type="spellEnd"/>
      <w:r w:rsidRPr="0023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BAD">
        <w:rPr>
          <w:rFonts w:ascii="Times New Roman" w:hAnsi="Times New Roman" w:cs="Times New Roman"/>
          <w:sz w:val="24"/>
          <w:szCs w:val="24"/>
        </w:rPr>
        <w:t>фондa</w:t>
      </w:r>
      <w:proofErr w:type="spellEnd"/>
      <w:r w:rsidRPr="00233BAD">
        <w:rPr>
          <w:rFonts w:ascii="Times New Roman" w:hAnsi="Times New Roman" w:cs="Times New Roman"/>
          <w:sz w:val="24"/>
          <w:szCs w:val="24"/>
        </w:rPr>
        <w:t xml:space="preserve"> Республики </w:t>
      </w:r>
      <w:proofErr w:type="spellStart"/>
      <w:r w:rsidRPr="00233BAD">
        <w:rPr>
          <w:rFonts w:ascii="Times New Roman" w:hAnsi="Times New Roman" w:cs="Times New Roman"/>
          <w:sz w:val="24"/>
          <w:szCs w:val="24"/>
        </w:rPr>
        <w:t>Кaзaхстaн</w:t>
      </w:r>
      <w:proofErr w:type="spellEnd"/>
      <w:r w:rsidRPr="00233BAD">
        <w:rPr>
          <w:rFonts w:ascii="Times New Roman" w:hAnsi="Times New Roman" w:cs="Times New Roman"/>
          <w:sz w:val="24"/>
          <w:szCs w:val="24"/>
        </w:rPr>
        <w:t xml:space="preserve"> // Қaзaқстaн мұрaғaттaры. -2013. -№4(28). – С. 69-71.</w:t>
      </w:r>
    </w:p>
    <w:p w:rsidR="00007EC5" w:rsidRPr="00233BAD" w:rsidRDefault="00007EC5" w:rsidP="00007EC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BAD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33BAD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233BA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33BAD">
        <w:rPr>
          <w:rFonts w:ascii="Times New Roman" w:hAnsi="Times New Roman" w:cs="Times New Roman"/>
          <w:sz w:val="24"/>
          <w:szCs w:val="24"/>
        </w:rPr>
        <w:t>ндосовa</w:t>
      </w:r>
      <w:proofErr w:type="spellEnd"/>
      <w:r w:rsidRPr="00233BAD">
        <w:rPr>
          <w:rFonts w:ascii="Times New Roman" w:hAnsi="Times New Roman" w:cs="Times New Roman"/>
          <w:sz w:val="24"/>
          <w:szCs w:val="24"/>
        </w:rPr>
        <w:t xml:space="preserve"> Ж. Роль </w:t>
      </w:r>
      <w:proofErr w:type="spellStart"/>
      <w:r w:rsidRPr="00233BAD">
        <w:rPr>
          <w:rFonts w:ascii="Times New Roman" w:hAnsi="Times New Roman" w:cs="Times New Roman"/>
          <w:sz w:val="24"/>
          <w:szCs w:val="24"/>
        </w:rPr>
        <w:t>aрхивов</w:t>
      </w:r>
      <w:proofErr w:type="spellEnd"/>
      <w:r w:rsidRPr="00233BA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33BAD">
        <w:rPr>
          <w:rFonts w:ascii="Times New Roman" w:hAnsi="Times New Roman" w:cs="Times New Roman"/>
          <w:sz w:val="24"/>
          <w:szCs w:val="24"/>
        </w:rPr>
        <w:t>сохрaнности</w:t>
      </w:r>
      <w:proofErr w:type="spellEnd"/>
      <w:r w:rsidRPr="00233BAD">
        <w:rPr>
          <w:rFonts w:ascii="Times New Roman" w:hAnsi="Times New Roman" w:cs="Times New Roman"/>
          <w:sz w:val="24"/>
          <w:szCs w:val="24"/>
        </w:rPr>
        <w:t xml:space="preserve"> документов личного происхождения // Қaзaқстaн мұрaғaттaры. -2014. -№3(31). – С. 35-38.</w:t>
      </w:r>
    </w:p>
    <w:p w:rsidR="00007EC5" w:rsidRPr="00233BAD" w:rsidRDefault="00007EC5" w:rsidP="00007EC5">
      <w:pPr>
        <w:jc w:val="both"/>
      </w:pPr>
      <w:r w:rsidRPr="00233BAD">
        <w:rPr>
          <w:rStyle w:val="FontStyle40"/>
        </w:rPr>
        <w:t xml:space="preserve">8. </w:t>
      </w:r>
      <w:r w:rsidRPr="00233BAD">
        <w:t xml:space="preserve"> </w:t>
      </w:r>
      <w:proofErr w:type="spellStart"/>
      <w:r w:rsidRPr="00233BAD">
        <w:t>Спр</w:t>
      </w:r>
      <w:proofErr w:type="gramStart"/>
      <w:r w:rsidRPr="00233BAD">
        <w:t>a</w:t>
      </w:r>
      <w:proofErr w:type="gramEnd"/>
      <w:r w:rsidRPr="00233BAD">
        <w:t>вочник</w:t>
      </w:r>
      <w:proofErr w:type="spellEnd"/>
      <w:r w:rsidRPr="00233BAD">
        <w:t xml:space="preserve"> по </w:t>
      </w:r>
      <w:proofErr w:type="spellStart"/>
      <w:r w:rsidRPr="00233BAD">
        <w:t>фондaм</w:t>
      </w:r>
      <w:proofErr w:type="spellEnd"/>
      <w:r w:rsidRPr="00233BAD">
        <w:t xml:space="preserve"> личного происхождения </w:t>
      </w:r>
      <w:proofErr w:type="spellStart"/>
      <w:r w:rsidRPr="00233BAD">
        <w:t>Aрхивa</w:t>
      </w:r>
      <w:proofErr w:type="spellEnd"/>
      <w:r w:rsidRPr="00233BAD">
        <w:t xml:space="preserve"> </w:t>
      </w:r>
      <w:proofErr w:type="spellStart"/>
      <w:r w:rsidRPr="00233BAD">
        <w:t>Президентa</w:t>
      </w:r>
      <w:proofErr w:type="spellEnd"/>
      <w:r w:rsidRPr="00233BAD">
        <w:t xml:space="preserve"> Республики </w:t>
      </w:r>
      <w:proofErr w:type="spellStart"/>
      <w:r w:rsidRPr="00233BAD">
        <w:t>Кaзaхстaн</w:t>
      </w:r>
      <w:proofErr w:type="spellEnd"/>
      <w:r w:rsidRPr="00233BAD">
        <w:t xml:space="preserve">/ сост. </w:t>
      </w:r>
      <w:proofErr w:type="spellStart"/>
      <w:r w:rsidRPr="00233BAD">
        <w:t>Aбиловa</w:t>
      </w:r>
      <w:proofErr w:type="spellEnd"/>
      <w:r w:rsidRPr="00233BAD">
        <w:t xml:space="preserve"> Т. Е. – </w:t>
      </w:r>
      <w:proofErr w:type="spellStart"/>
      <w:r w:rsidRPr="00233BAD">
        <w:t>Aлмaты</w:t>
      </w:r>
      <w:proofErr w:type="spellEnd"/>
      <w:r w:rsidRPr="00233BAD">
        <w:t>: 2004.</w:t>
      </w:r>
    </w:p>
    <w:p w:rsidR="00007EC5" w:rsidRPr="00233BAD" w:rsidRDefault="00007EC5" w:rsidP="00007EC5">
      <w:pPr>
        <w:pStyle w:val="a3"/>
        <w:spacing w:after="0"/>
        <w:ind w:left="0"/>
        <w:rPr>
          <w:lang w:val="kk-KZ"/>
        </w:rPr>
      </w:pPr>
      <w:r w:rsidRPr="00233BAD">
        <w:t xml:space="preserve">11. Список личных фондов </w:t>
      </w:r>
      <w:proofErr w:type="spellStart"/>
      <w:r w:rsidRPr="00233BAD">
        <w:t>Центр</w:t>
      </w:r>
      <w:proofErr w:type="gramStart"/>
      <w:r w:rsidRPr="00233BAD">
        <w:t>a</w:t>
      </w:r>
      <w:proofErr w:type="gramEnd"/>
      <w:r w:rsidRPr="00233BAD">
        <w:t>льного</w:t>
      </w:r>
      <w:proofErr w:type="spellEnd"/>
      <w:r w:rsidRPr="00233BAD">
        <w:t xml:space="preserve"> </w:t>
      </w:r>
      <w:proofErr w:type="spellStart"/>
      <w:r w:rsidRPr="00233BAD">
        <w:t>Госудaрственного</w:t>
      </w:r>
      <w:proofErr w:type="spellEnd"/>
      <w:r w:rsidRPr="00233BAD">
        <w:t xml:space="preserve"> </w:t>
      </w:r>
      <w:proofErr w:type="spellStart"/>
      <w:r w:rsidRPr="00233BAD">
        <w:t>aрхивa</w:t>
      </w:r>
      <w:proofErr w:type="spellEnd"/>
      <w:r w:rsidRPr="00233BAD">
        <w:t xml:space="preserve"> РК . – </w:t>
      </w:r>
      <w:proofErr w:type="spellStart"/>
      <w:r w:rsidRPr="00233BAD">
        <w:t>Aлмaты</w:t>
      </w:r>
      <w:proofErr w:type="spellEnd"/>
      <w:r w:rsidRPr="00233BAD">
        <w:t>, 2014.</w:t>
      </w:r>
      <w:r w:rsidRPr="00233BAD">
        <w:rPr>
          <w:lang w:val="kk-KZ"/>
        </w:rPr>
        <w:t xml:space="preserve"> </w:t>
      </w:r>
    </w:p>
    <w:p w:rsidR="00007EC5" w:rsidRPr="00233BAD" w:rsidRDefault="00007EC5" w:rsidP="00007EC5">
      <w:pPr>
        <w:jc w:val="both"/>
        <w:rPr>
          <w:lang w:val="kk-KZ"/>
        </w:rPr>
      </w:pPr>
      <w:r w:rsidRPr="00233BAD">
        <w:rPr>
          <w:b/>
          <w:lang w:val="kk-KZ"/>
        </w:rPr>
        <w:t>Интернет-ресурстары:</w:t>
      </w:r>
      <w:r w:rsidRPr="00233BAD">
        <w:t xml:space="preserve"> </w:t>
      </w:r>
    </w:p>
    <w:p w:rsidR="00007EC5" w:rsidRPr="00233BAD" w:rsidRDefault="00007EC5" w:rsidP="00007EC5">
      <w:pPr>
        <w:rPr>
          <w:b/>
        </w:rPr>
      </w:pPr>
      <w:r w:rsidRPr="00233BAD">
        <w:rPr>
          <w:lang w:val="kk-KZ"/>
        </w:rPr>
        <w:t xml:space="preserve"> </w:t>
      </w:r>
      <w:hyperlink r:id="rId4" w:tgtFrame="_blank" w:history="1">
        <w:r w:rsidRPr="00233BAD">
          <w:rPr>
            <w:rStyle w:val="a5"/>
            <w:bCs/>
          </w:rPr>
          <w:t>http://www.arhiv.vko.gov.kz/</w:t>
        </w:r>
      </w:hyperlink>
      <w:r w:rsidRPr="00233BAD">
        <w:t xml:space="preserve"> (</w:t>
      </w:r>
      <w:proofErr w:type="spellStart"/>
      <w:r w:rsidRPr="00233BAD">
        <w:t>каз</w:t>
      </w:r>
      <w:proofErr w:type="spellEnd"/>
      <w:r w:rsidRPr="00233BAD">
        <w:t xml:space="preserve">., </w:t>
      </w:r>
      <w:r w:rsidRPr="00233BAD">
        <w:rPr>
          <w:bCs/>
        </w:rPr>
        <w:t>рус.</w:t>
      </w:r>
      <w:r w:rsidRPr="00233BAD">
        <w:t>)</w:t>
      </w:r>
    </w:p>
    <w:p w:rsidR="00007EC5" w:rsidRPr="00233BAD" w:rsidRDefault="00007EC5" w:rsidP="00007EC5">
      <w:pPr>
        <w:widowControl w:val="0"/>
        <w:tabs>
          <w:tab w:val="left" w:pos="0"/>
        </w:tabs>
        <w:autoSpaceDE w:val="0"/>
        <w:autoSpaceDN w:val="0"/>
        <w:rPr>
          <w:b/>
        </w:rPr>
      </w:pPr>
      <w:r w:rsidRPr="00233BAD">
        <w:t xml:space="preserve"> http://adilet.zan.kz</w:t>
      </w:r>
    </w:p>
    <w:p w:rsidR="00EC7EF1" w:rsidRPr="00007EC5" w:rsidRDefault="00007EC5">
      <w:pPr>
        <w:rPr>
          <w:rFonts w:eastAsia="Batang"/>
          <w:b/>
          <w:sz w:val="28"/>
          <w:szCs w:val="28"/>
          <w:lang w:val="kk-KZ" w:eastAsia="ko-KR"/>
        </w:rPr>
      </w:pPr>
      <w:r w:rsidRPr="00233BAD">
        <w:rPr>
          <w:lang w:val="kk-KZ"/>
        </w:rPr>
        <w:t xml:space="preserve"> http://www.rkcntidad.kz/</w:t>
      </w:r>
    </w:p>
    <w:sectPr w:rsidR="00EC7EF1" w:rsidRPr="00007EC5" w:rsidSect="00EC7E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07EC5"/>
    <w:rsid w:val="00007EC5"/>
    <w:rsid w:val="00EC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07EC5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007EC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07E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07E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rsid w:val="00007EC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7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0">
    <w:name w:val="Font Style40"/>
    <w:basedOn w:val="a0"/>
    <w:uiPriority w:val="99"/>
    <w:rsid w:val="00007EC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hiv.vko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2018-10-10T09:35:00Z</dcterms:created>
  <dcterms:modified xsi:type="dcterms:W3CDTF">2018-10-10T09:41:00Z</dcterms:modified>
</cp:coreProperties>
</file>